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E0" w:rsidRPr="00BF0A9F" w:rsidRDefault="00493671" w:rsidP="00793397">
      <w:pPr>
        <w:jc w:val="center"/>
        <w:rPr>
          <w:rFonts w:ascii="Candara" w:hAnsi="Candara" w:cstheme="minorHAnsi"/>
          <w:color w:val="0000CC"/>
        </w:rPr>
      </w:pPr>
      <w:r w:rsidRPr="00BF0A9F">
        <w:rPr>
          <w:rFonts w:ascii="Candara" w:hAnsi="Candara" w:cstheme="minorHAnsi"/>
          <w:noProof/>
          <w:color w:val="0000CC"/>
        </w:rPr>
        <w:drawing>
          <wp:inline distT="0" distB="0" distL="0" distR="0" wp14:anchorId="021E1EA6" wp14:editId="588A719D">
            <wp:extent cx="3017520" cy="86869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86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671" w:rsidRPr="00BF0A9F" w:rsidRDefault="00493671" w:rsidP="00493671">
      <w:pPr>
        <w:pStyle w:val="Header"/>
        <w:jc w:val="center"/>
        <w:rPr>
          <w:rFonts w:ascii="Candara" w:hAnsi="Candara" w:cstheme="minorHAnsi"/>
          <w:b/>
          <w:bCs/>
          <w:color w:val="000099"/>
        </w:rPr>
      </w:pPr>
      <w:r w:rsidRPr="00BF0A9F">
        <w:rPr>
          <w:rFonts w:ascii="Candara" w:hAnsi="Candara" w:cstheme="minorHAnsi"/>
          <w:b/>
          <w:bCs/>
          <w:color w:val="000099"/>
        </w:rPr>
        <w:t xml:space="preserve">PO Box </w:t>
      </w:r>
      <w:proofErr w:type="gramStart"/>
      <w:r w:rsidRPr="00BF0A9F">
        <w:rPr>
          <w:rFonts w:ascii="Candara" w:hAnsi="Candara" w:cstheme="minorHAnsi"/>
          <w:b/>
          <w:bCs/>
          <w:color w:val="000099"/>
        </w:rPr>
        <w:t xml:space="preserve">1180 </w:t>
      </w:r>
      <w:r w:rsidR="00BF0A9F">
        <w:rPr>
          <w:rFonts w:ascii="Candara" w:hAnsi="Candara" w:cstheme="minorHAnsi"/>
          <w:b/>
          <w:bCs/>
          <w:color w:val="000099"/>
        </w:rPr>
        <w:t xml:space="preserve"> |</w:t>
      </w:r>
      <w:proofErr w:type="gramEnd"/>
      <w:r w:rsidR="00BF0A9F">
        <w:rPr>
          <w:rFonts w:ascii="Candara" w:hAnsi="Candara" w:cstheme="minorHAnsi"/>
          <w:b/>
          <w:bCs/>
          <w:color w:val="000099"/>
        </w:rPr>
        <w:t xml:space="preserve">  2701 Jefferson Street  |</w:t>
      </w:r>
      <w:r w:rsidRPr="00BF0A9F">
        <w:rPr>
          <w:rFonts w:ascii="Candara" w:hAnsi="Candara" w:cstheme="minorHAnsi"/>
          <w:b/>
          <w:bCs/>
          <w:color w:val="000099"/>
        </w:rPr>
        <w:t xml:space="preserve">  Port Townsend, WA 98368</w:t>
      </w:r>
    </w:p>
    <w:p w:rsidR="002E3169" w:rsidRPr="00BF0A9F" w:rsidRDefault="002E3169" w:rsidP="00493671">
      <w:pPr>
        <w:pStyle w:val="Header"/>
        <w:jc w:val="center"/>
        <w:rPr>
          <w:rFonts w:ascii="Candara" w:hAnsi="Candara" w:cstheme="minorHAnsi"/>
          <w:b/>
          <w:bCs/>
          <w:color w:val="000099"/>
        </w:rPr>
      </w:pPr>
    </w:p>
    <w:p w:rsidR="00493671" w:rsidRPr="00BF0A9F" w:rsidRDefault="00493671" w:rsidP="00493671">
      <w:pPr>
        <w:pStyle w:val="Header"/>
        <w:jc w:val="center"/>
        <w:rPr>
          <w:rFonts w:ascii="Candara" w:hAnsi="Candara" w:cstheme="minorHAnsi"/>
          <w:b/>
          <w:bCs/>
          <w:color w:val="000099"/>
        </w:rPr>
      </w:pPr>
      <w:r w:rsidRPr="00BF0A9F">
        <w:rPr>
          <w:rFonts w:ascii="Candara" w:hAnsi="Candara" w:cstheme="minorHAnsi"/>
          <w:b/>
          <w:bCs/>
          <w:color w:val="000099"/>
        </w:rPr>
        <w:t>Administration: (360) 385-0656</w:t>
      </w:r>
      <w:r w:rsidR="00BF0A9F">
        <w:rPr>
          <w:rFonts w:ascii="Candara" w:hAnsi="Candara" w:cstheme="minorHAnsi"/>
          <w:b/>
          <w:bCs/>
          <w:color w:val="000099"/>
        </w:rPr>
        <w:t>     </w:t>
      </w:r>
      <w:r w:rsidRPr="00BF0A9F">
        <w:rPr>
          <w:rFonts w:ascii="Candara" w:hAnsi="Candara" w:cstheme="minorHAnsi"/>
          <w:b/>
          <w:bCs/>
          <w:color w:val="000099"/>
        </w:rPr>
        <w:tab/>
        <w:t>Operations: (360) 385-2355</w:t>
      </w:r>
      <w:r w:rsidR="00BF0A9F">
        <w:rPr>
          <w:rFonts w:ascii="Candara" w:hAnsi="Candara" w:cstheme="minorHAnsi"/>
          <w:b/>
          <w:bCs/>
          <w:color w:val="000099"/>
        </w:rPr>
        <w:t>     </w:t>
      </w:r>
      <w:r w:rsidRPr="00BF0A9F">
        <w:rPr>
          <w:rFonts w:ascii="Candara" w:hAnsi="Candara" w:cstheme="minorHAnsi"/>
          <w:b/>
          <w:bCs/>
          <w:color w:val="000099"/>
        </w:rPr>
        <w:t>Fax: (360) 385-3988</w:t>
      </w:r>
    </w:p>
    <w:p w:rsidR="00F87B8D" w:rsidRPr="00BF0A9F" w:rsidRDefault="00F87B8D" w:rsidP="00493671">
      <w:pPr>
        <w:pStyle w:val="Header"/>
        <w:jc w:val="center"/>
        <w:rPr>
          <w:rFonts w:ascii="Candara" w:hAnsi="Candara" w:cstheme="minorHAnsi"/>
          <w:b/>
          <w:bCs/>
          <w:color w:val="000099"/>
        </w:rPr>
      </w:pPr>
    </w:p>
    <w:p w:rsidR="00F87B8D" w:rsidRPr="00BF0A9F" w:rsidRDefault="00F87B8D" w:rsidP="00493671">
      <w:pPr>
        <w:pStyle w:val="Header"/>
        <w:jc w:val="center"/>
        <w:rPr>
          <w:rFonts w:ascii="Candara" w:hAnsi="Candara" w:cstheme="minorHAnsi"/>
          <w:b/>
          <w:bCs/>
          <w:color w:val="000099"/>
        </w:rPr>
      </w:pPr>
    </w:p>
    <w:p w:rsidR="00F87B8D" w:rsidRPr="00BF0A9F" w:rsidRDefault="00F87B8D" w:rsidP="00F87B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ndara" w:hAnsi="Candara" w:cstheme="minorHAnsi"/>
          <w:b/>
          <w:szCs w:val="24"/>
        </w:rPr>
      </w:pPr>
      <w:r w:rsidRPr="00BF0A9F">
        <w:rPr>
          <w:rFonts w:ascii="Candara" w:hAnsi="Candara" w:cstheme="minorHAnsi"/>
          <w:b/>
          <w:szCs w:val="24"/>
        </w:rPr>
        <w:t xml:space="preserve">Port of Port Townsend </w:t>
      </w:r>
    </w:p>
    <w:p w:rsidR="00F87B8D" w:rsidRPr="00BF0A9F" w:rsidRDefault="00F87B8D" w:rsidP="00F87B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ndara" w:hAnsi="Candara" w:cstheme="minorHAnsi"/>
          <w:b/>
          <w:szCs w:val="24"/>
        </w:rPr>
      </w:pPr>
      <w:r w:rsidRPr="00BF0A9F">
        <w:rPr>
          <w:rFonts w:ascii="Candara" w:hAnsi="Candara" w:cstheme="minorHAnsi"/>
          <w:b/>
          <w:szCs w:val="24"/>
        </w:rPr>
        <w:t>Public Workshop</w:t>
      </w:r>
    </w:p>
    <w:p w:rsidR="00F87B8D" w:rsidRPr="00BF0A9F" w:rsidRDefault="00F87B8D" w:rsidP="00F87B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ndara" w:hAnsi="Candara" w:cstheme="minorHAnsi"/>
          <w:b/>
          <w:szCs w:val="24"/>
        </w:rPr>
      </w:pPr>
      <w:r w:rsidRPr="00BF0A9F">
        <w:rPr>
          <w:rFonts w:ascii="Candara" w:hAnsi="Candara" w:cstheme="minorHAnsi"/>
          <w:b/>
          <w:szCs w:val="24"/>
        </w:rPr>
        <w:t xml:space="preserve">Wednesday, </w:t>
      </w:r>
      <w:r w:rsidR="0033159C">
        <w:rPr>
          <w:rFonts w:ascii="Candara" w:hAnsi="Candara" w:cstheme="minorHAnsi"/>
          <w:b/>
          <w:szCs w:val="24"/>
        </w:rPr>
        <w:t>January 8</w:t>
      </w:r>
      <w:r w:rsidRPr="00BF0A9F">
        <w:rPr>
          <w:rFonts w:ascii="Candara" w:hAnsi="Candara" w:cstheme="minorHAnsi"/>
          <w:b/>
          <w:szCs w:val="24"/>
        </w:rPr>
        <w:t>, 20</w:t>
      </w:r>
      <w:r w:rsidR="0033159C">
        <w:rPr>
          <w:rFonts w:ascii="Candara" w:hAnsi="Candara" w:cstheme="minorHAnsi"/>
          <w:b/>
          <w:szCs w:val="24"/>
        </w:rPr>
        <w:t>20</w:t>
      </w:r>
      <w:bookmarkStart w:id="0" w:name="_GoBack"/>
      <w:bookmarkEnd w:id="0"/>
      <w:r w:rsidRPr="00BF0A9F">
        <w:rPr>
          <w:rFonts w:ascii="Candara" w:hAnsi="Candara" w:cstheme="minorHAnsi"/>
          <w:b/>
          <w:szCs w:val="24"/>
        </w:rPr>
        <w:t xml:space="preserve">, </w:t>
      </w:r>
      <w:r w:rsidR="003350FA" w:rsidRPr="00BF0A9F">
        <w:rPr>
          <w:rFonts w:ascii="Candara" w:hAnsi="Candara" w:cstheme="minorHAnsi"/>
          <w:b/>
          <w:szCs w:val="24"/>
        </w:rPr>
        <w:t>9:30 A</w:t>
      </w:r>
      <w:r w:rsidR="000A79D6" w:rsidRPr="00BF0A9F">
        <w:rPr>
          <w:rFonts w:ascii="Candara" w:hAnsi="Candara" w:cstheme="minorHAnsi"/>
          <w:b/>
          <w:szCs w:val="24"/>
        </w:rPr>
        <w:t>M</w:t>
      </w:r>
    </w:p>
    <w:p w:rsidR="00F87B8D" w:rsidRPr="00BF0A9F" w:rsidRDefault="00F87B8D" w:rsidP="00F87B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ndara" w:hAnsi="Candara" w:cstheme="minorHAnsi"/>
          <w:b/>
          <w:szCs w:val="24"/>
        </w:rPr>
      </w:pPr>
      <w:r w:rsidRPr="00BF0A9F">
        <w:rPr>
          <w:rFonts w:ascii="Candara" w:hAnsi="Candara" w:cstheme="minorHAnsi"/>
          <w:b/>
          <w:szCs w:val="24"/>
        </w:rPr>
        <w:t>Port Commission Building</w:t>
      </w:r>
    </w:p>
    <w:p w:rsidR="00F87B8D" w:rsidRPr="00BF0A9F" w:rsidRDefault="00F87B8D" w:rsidP="00F87B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ndara" w:hAnsi="Candara" w:cstheme="minorHAnsi"/>
          <w:b/>
          <w:szCs w:val="24"/>
        </w:rPr>
      </w:pPr>
      <w:r w:rsidRPr="00BF0A9F">
        <w:rPr>
          <w:rFonts w:ascii="Candara" w:hAnsi="Candara" w:cstheme="minorHAnsi"/>
          <w:b/>
          <w:szCs w:val="24"/>
        </w:rPr>
        <w:t>333 Benedict Street</w:t>
      </w:r>
    </w:p>
    <w:p w:rsidR="00F87B8D" w:rsidRPr="00BF0A9F" w:rsidRDefault="00F87B8D" w:rsidP="00F87B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ndara" w:hAnsi="Candara" w:cstheme="minorHAnsi"/>
          <w:b/>
          <w:szCs w:val="24"/>
        </w:rPr>
      </w:pPr>
      <w:r w:rsidRPr="00BF0A9F">
        <w:rPr>
          <w:rFonts w:ascii="Candara" w:hAnsi="Candara" w:cstheme="minorHAnsi"/>
          <w:b/>
          <w:szCs w:val="24"/>
        </w:rPr>
        <w:t>Port Townsend, WA</w:t>
      </w:r>
    </w:p>
    <w:p w:rsidR="00F87B8D" w:rsidRPr="00BF0A9F" w:rsidRDefault="00F87B8D" w:rsidP="00F87B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Cs w:val="24"/>
        </w:rPr>
      </w:pPr>
    </w:p>
    <w:p w:rsidR="00F87B8D" w:rsidRPr="00BF0A9F" w:rsidRDefault="00F87B8D" w:rsidP="00F87B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szCs w:val="24"/>
        </w:rPr>
      </w:pPr>
    </w:p>
    <w:p w:rsidR="00F87B8D" w:rsidRPr="00BF0A9F" w:rsidRDefault="00F87B8D" w:rsidP="00F87B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ndara" w:hAnsi="Candara" w:cstheme="minorHAnsi"/>
          <w:b/>
          <w:color w:val="auto"/>
          <w:szCs w:val="24"/>
        </w:rPr>
      </w:pPr>
      <w:r w:rsidRPr="00BF0A9F">
        <w:rPr>
          <w:rFonts w:ascii="Candara" w:hAnsi="Candara" w:cstheme="minorHAnsi"/>
          <w:b/>
          <w:color w:val="auto"/>
          <w:szCs w:val="24"/>
        </w:rPr>
        <w:t>AGENDA</w:t>
      </w:r>
    </w:p>
    <w:p w:rsidR="00F87B8D" w:rsidRPr="00BF0A9F" w:rsidRDefault="00F87B8D" w:rsidP="00F87B8D">
      <w:pPr>
        <w:rPr>
          <w:rFonts w:ascii="Candara" w:hAnsi="Candara" w:cstheme="minorHAnsi"/>
        </w:rPr>
      </w:pPr>
    </w:p>
    <w:p w:rsidR="00F87B8D" w:rsidRPr="00BF0A9F" w:rsidRDefault="00F87B8D" w:rsidP="00E0205E">
      <w:pPr>
        <w:rPr>
          <w:rFonts w:ascii="Candara" w:hAnsi="Candara" w:cstheme="minorHAnsi"/>
          <w:b/>
        </w:rPr>
      </w:pPr>
    </w:p>
    <w:p w:rsidR="00F87B8D" w:rsidRPr="00BF0A9F" w:rsidRDefault="00F87B8D" w:rsidP="00F87B8D">
      <w:pPr>
        <w:rPr>
          <w:rFonts w:ascii="Candara" w:hAnsi="Candara" w:cstheme="minorHAnsi"/>
        </w:rPr>
      </w:pPr>
    </w:p>
    <w:p w:rsidR="00F87B8D" w:rsidRPr="00BF0A9F" w:rsidRDefault="00BF0A9F" w:rsidP="00BF0A9F">
      <w:pPr>
        <w:pStyle w:val="ListParagraph"/>
        <w:numPr>
          <w:ilvl w:val="0"/>
          <w:numId w:val="7"/>
        </w:numPr>
        <w:rPr>
          <w:rFonts w:ascii="Candara" w:hAnsi="Candara" w:cstheme="minorHAnsi"/>
        </w:rPr>
      </w:pPr>
      <w:r w:rsidRPr="00BF0A9F">
        <w:rPr>
          <w:rFonts w:ascii="Candara" w:hAnsi="Candara" w:cstheme="minorHAnsi"/>
        </w:rPr>
        <w:t xml:space="preserve">Introduction of the </w:t>
      </w:r>
      <w:r w:rsidRPr="00BF0A9F">
        <w:rPr>
          <w:rFonts w:ascii="Candara" w:hAnsi="Candara" w:cstheme="minorHAnsi"/>
          <w:color w:val="000000"/>
        </w:rPr>
        <w:t xml:space="preserve">Draft Comprehensive Scheme </w:t>
      </w:r>
      <w:r w:rsidR="00B146AA">
        <w:rPr>
          <w:rFonts w:ascii="Candara" w:hAnsi="Candara" w:cstheme="minorHAnsi"/>
          <w:color w:val="000000"/>
        </w:rPr>
        <w:t xml:space="preserve">of Harbor Improvements </w:t>
      </w:r>
      <w:r w:rsidRPr="00BF0A9F">
        <w:rPr>
          <w:rFonts w:ascii="Candara" w:hAnsi="Candara" w:cstheme="minorHAnsi"/>
          <w:color w:val="000000"/>
        </w:rPr>
        <w:t>Update</w:t>
      </w:r>
    </w:p>
    <w:p w:rsidR="00F87B8D" w:rsidRPr="00BF0A9F" w:rsidRDefault="00F87B8D" w:rsidP="00F87B8D">
      <w:pPr>
        <w:rPr>
          <w:rFonts w:ascii="Candara" w:hAnsi="Candara" w:cstheme="minorHAnsi"/>
          <w:b/>
        </w:rPr>
      </w:pPr>
    </w:p>
    <w:p w:rsidR="00F87B8D" w:rsidRPr="00BF0A9F" w:rsidRDefault="00F87B8D" w:rsidP="00E0205E">
      <w:pPr>
        <w:rPr>
          <w:rFonts w:ascii="Candara" w:hAnsi="Candara" w:cstheme="minorHAnsi"/>
          <w:b/>
        </w:rPr>
      </w:pPr>
    </w:p>
    <w:p w:rsidR="00F87B8D" w:rsidRPr="00BF0A9F" w:rsidRDefault="00F87B8D" w:rsidP="00E0205E">
      <w:pPr>
        <w:rPr>
          <w:rFonts w:ascii="Candara" w:hAnsi="Candara" w:cstheme="minorHAnsi"/>
          <w:b/>
        </w:rPr>
      </w:pPr>
    </w:p>
    <w:p w:rsidR="00F87B8D" w:rsidRPr="00BF0A9F" w:rsidRDefault="00F87B8D" w:rsidP="00E0205E">
      <w:pPr>
        <w:rPr>
          <w:rFonts w:ascii="Candara" w:hAnsi="Candara" w:cstheme="minorHAnsi"/>
          <w:b/>
        </w:rPr>
      </w:pPr>
    </w:p>
    <w:p w:rsidR="00F87B8D" w:rsidRPr="00BF0A9F" w:rsidRDefault="00F87B8D" w:rsidP="00F87B8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ndara" w:hAnsi="Candara" w:cstheme="minorHAnsi"/>
          <w:i/>
          <w:sz w:val="22"/>
          <w:szCs w:val="24"/>
        </w:rPr>
      </w:pPr>
      <w:r w:rsidRPr="00BF0A9F">
        <w:rPr>
          <w:rFonts w:ascii="Candara" w:hAnsi="Candara" w:cstheme="minorHAnsi"/>
          <w:i/>
          <w:sz w:val="22"/>
          <w:szCs w:val="24"/>
        </w:rPr>
        <w:t xml:space="preserve">Note: This is a Public Port Commission Workshop. Workshops are for information sharing only and no decisions will be made during the session. Public input may be taken at the Commissions’ discretion. </w:t>
      </w:r>
    </w:p>
    <w:p w:rsidR="00F87B8D" w:rsidRPr="00BF0A9F" w:rsidRDefault="00F87B8D" w:rsidP="00F87B8D">
      <w:pPr>
        <w:rPr>
          <w:rFonts w:ascii="Candara" w:hAnsi="Candara" w:cstheme="minorHAnsi"/>
        </w:rPr>
      </w:pPr>
    </w:p>
    <w:p w:rsidR="00F87B8D" w:rsidRPr="00BF0A9F" w:rsidRDefault="00F87B8D" w:rsidP="00F87B8D">
      <w:pPr>
        <w:rPr>
          <w:rFonts w:ascii="Candara" w:hAnsi="Candara" w:cstheme="minorHAnsi"/>
        </w:rPr>
      </w:pPr>
    </w:p>
    <w:sectPr w:rsidR="00F87B8D" w:rsidRPr="00BF0A9F" w:rsidSect="00F87B8D"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6C9" w:rsidRDefault="007F46C9" w:rsidP="007E7AE0">
      <w:r>
        <w:separator/>
      </w:r>
    </w:p>
  </w:endnote>
  <w:endnote w:type="continuationSeparator" w:id="0">
    <w:p w:rsidR="007F46C9" w:rsidRDefault="007F46C9" w:rsidP="007E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6C9" w:rsidRDefault="007F46C9" w:rsidP="007E7AE0">
      <w:r>
        <w:separator/>
      </w:r>
    </w:p>
  </w:footnote>
  <w:footnote w:type="continuationSeparator" w:id="0">
    <w:p w:rsidR="007F46C9" w:rsidRDefault="007F46C9" w:rsidP="007E7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378FD"/>
    <w:multiLevelType w:val="hybridMultilevel"/>
    <w:tmpl w:val="B5726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51F7D"/>
    <w:multiLevelType w:val="hybridMultilevel"/>
    <w:tmpl w:val="6D9A3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655B05"/>
    <w:multiLevelType w:val="hybridMultilevel"/>
    <w:tmpl w:val="259086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3C568D"/>
    <w:multiLevelType w:val="hybridMultilevel"/>
    <w:tmpl w:val="45A6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6177B"/>
    <w:multiLevelType w:val="hybridMultilevel"/>
    <w:tmpl w:val="FAF2A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41A23"/>
    <w:multiLevelType w:val="hybridMultilevel"/>
    <w:tmpl w:val="90DA7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D0E2A"/>
    <w:multiLevelType w:val="hybridMultilevel"/>
    <w:tmpl w:val="19F2A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E0"/>
    <w:rsid w:val="00032435"/>
    <w:rsid w:val="000A79D6"/>
    <w:rsid w:val="00115DF7"/>
    <w:rsid w:val="00134A5C"/>
    <w:rsid w:val="001D2C21"/>
    <w:rsid w:val="00221F18"/>
    <w:rsid w:val="0024524F"/>
    <w:rsid w:val="002D19A0"/>
    <w:rsid w:val="002D21D7"/>
    <w:rsid w:val="002E3169"/>
    <w:rsid w:val="0033005E"/>
    <w:rsid w:val="0033159C"/>
    <w:rsid w:val="003340B7"/>
    <w:rsid w:val="003350FA"/>
    <w:rsid w:val="003A4590"/>
    <w:rsid w:val="003B55EC"/>
    <w:rsid w:val="003B7331"/>
    <w:rsid w:val="00493671"/>
    <w:rsid w:val="004B45E1"/>
    <w:rsid w:val="0050687D"/>
    <w:rsid w:val="005A6554"/>
    <w:rsid w:val="006610E3"/>
    <w:rsid w:val="0066350F"/>
    <w:rsid w:val="006B3409"/>
    <w:rsid w:val="006B418B"/>
    <w:rsid w:val="00712978"/>
    <w:rsid w:val="00793397"/>
    <w:rsid w:val="007D44D0"/>
    <w:rsid w:val="007E7AE0"/>
    <w:rsid w:val="007F46C9"/>
    <w:rsid w:val="00872D77"/>
    <w:rsid w:val="008C0EA2"/>
    <w:rsid w:val="00941CDD"/>
    <w:rsid w:val="00957B3A"/>
    <w:rsid w:val="009A0039"/>
    <w:rsid w:val="009E6772"/>
    <w:rsid w:val="00A33CD6"/>
    <w:rsid w:val="00A956E0"/>
    <w:rsid w:val="00B146AA"/>
    <w:rsid w:val="00B2385B"/>
    <w:rsid w:val="00B841AD"/>
    <w:rsid w:val="00B946D0"/>
    <w:rsid w:val="00BA00B1"/>
    <w:rsid w:val="00BB44F3"/>
    <w:rsid w:val="00BF0A9F"/>
    <w:rsid w:val="00C642E1"/>
    <w:rsid w:val="00CA4B04"/>
    <w:rsid w:val="00D55CDB"/>
    <w:rsid w:val="00DF0F9D"/>
    <w:rsid w:val="00E00EF8"/>
    <w:rsid w:val="00E0205E"/>
    <w:rsid w:val="00E21A1B"/>
    <w:rsid w:val="00E75184"/>
    <w:rsid w:val="00F87B8D"/>
    <w:rsid w:val="00FA7161"/>
    <w:rsid w:val="00FF22F2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3FE92D2"/>
  <w15:docId w15:val="{80F51401-16C3-4C1F-9FF0-C92EB287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A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AE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0B7"/>
    <w:pPr>
      <w:ind w:left="720"/>
      <w:contextualSpacing/>
    </w:pPr>
  </w:style>
  <w:style w:type="paragraph" w:customStyle="1" w:styleId="Body">
    <w:name w:val="Body"/>
    <w:basedOn w:val="Normal"/>
    <w:rsid w:val="00F87B8D"/>
    <w:pPr>
      <w:spacing w:line="240" w:lineRule="atLeast"/>
    </w:pPr>
    <w:rPr>
      <w:rFonts w:ascii="Arial" w:hAnsi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Cairns</dc:creator>
  <cp:lastModifiedBy>Karen Erickson</cp:lastModifiedBy>
  <cp:revision>3</cp:revision>
  <cp:lastPrinted>2019-09-20T23:18:00Z</cp:lastPrinted>
  <dcterms:created xsi:type="dcterms:W3CDTF">2019-12-17T00:11:00Z</dcterms:created>
  <dcterms:modified xsi:type="dcterms:W3CDTF">2019-12-17T00:11:00Z</dcterms:modified>
</cp:coreProperties>
</file>